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e75bf2013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1ae43407f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Hartmannshofen,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b0b1d08724068" /><Relationship Type="http://schemas.openxmlformats.org/officeDocument/2006/relationships/numbering" Target="/word/numbering.xml" Id="R23bddf8aa2be4cb9" /><Relationship Type="http://schemas.openxmlformats.org/officeDocument/2006/relationships/settings" Target="/word/settings.xml" Id="Rc1e2fd9ec54840b7" /><Relationship Type="http://schemas.openxmlformats.org/officeDocument/2006/relationships/image" Target="/word/media/4d495092-424d-43e0-aee3-28f27393b350.png" Id="Rde51ae43407f4c05" /></Relationships>
</file>