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232a34f70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c632ccea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Harzofen,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f1091fc1941da" /><Relationship Type="http://schemas.openxmlformats.org/officeDocument/2006/relationships/numbering" Target="/word/numbering.xml" Id="R7d300d4b63094ef6" /><Relationship Type="http://schemas.openxmlformats.org/officeDocument/2006/relationships/settings" Target="/word/settings.xml" Id="Rce7f4b80d830460b" /><Relationship Type="http://schemas.openxmlformats.org/officeDocument/2006/relationships/image" Target="/word/media/25bc8a9f-8985-4fb7-a0ab-e78b756d1d65.png" Id="R74fec632ccea4edf" /></Relationships>
</file>