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0c95e5afe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19ea534bd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c6f1368244fcf" /><Relationship Type="http://schemas.openxmlformats.org/officeDocument/2006/relationships/numbering" Target="/word/numbering.xml" Id="Recbf0369bab442ea" /><Relationship Type="http://schemas.openxmlformats.org/officeDocument/2006/relationships/settings" Target="/word/settings.xml" Id="Rbaae20e7b37a484c" /><Relationship Type="http://schemas.openxmlformats.org/officeDocument/2006/relationships/image" Target="/word/media/02c88b4e-fb58-468b-9797-99eccf3ecf3f.png" Id="Rc6b19ea534bd46d6" /></Relationships>
</file>