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11bbedea5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8907f9f5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7f66389cf48ee" /><Relationship Type="http://schemas.openxmlformats.org/officeDocument/2006/relationships/numbering" Target="/word/numbering.xml" Id="R1e81719263744087" /><Relationship Type="http://schemas.openxmlformats.org/officeDocument/2006/relationships/settings" Target="/word/settings.xml" Id="R215f3c29ed044ebe" /><Relationship Type="http://schemas.openxmlformats.org/officeDocument/2006/relationships/image" Target="/word/media/a78a815e-951c-4f9c-9c5e-33e9d2dd912c.png" Id="R1e2f8907f9f54129" /></Relationships>
</file>