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2fef2c12b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ab3a4fcc0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Hastrungsfeld,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b03ea770a4aff" /><Relationship Type="http://schemas.openxmlformats.org/officeDocument/2006/relationships/numbering" Target="/word/numbering.xml" Id="R12d8c0cbfbc34c2d" /><Relationship Type="http://schemas.openxmlformats.org/officeDocument/2006/relationships/settings" Target="/word/settings.xml" Id="R95b9200e98c6404f" /><Relationship Type="http://schemas.openxmlformats.org/officeDocument/2006/relationships/image" Target="/word/media/a9cd2765-2e53-42a1-bba3-bc83d63e13b2.png" Id="R7baab3a4fcc048cd" /></Relationships>
</file>