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a5deb29b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8315afc0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bf2c7b7cf4a13" /><Relationship Type="http://schemas.openxmlformats.org/officeDocument/2006/relationships/numbering" Target="/word/numbering.xml" Id="Rb259ed1e5d4e4eba" /><Relationship Type="http://schemas.openxmlformats.org/officeDocument/2006/relationships/settings" Target="/word/settings.xml" Id="R2432b86b8d4d4a97" /><Relationship Type="http://schemas.openxmlformats.org/officeDocument/2006/relationships/image" Target="/word/media/72d54cef-5005-4ec3-8b17-7fd0d1c67eca.png" Id="R0ed28315afc040ab" /></Relationships>
</file>