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4382a1b9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af1aea8a4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ee992d4e24473" /><Relationship Type="http://schemas.openxmlformats.org/officeDocument/2006/relationships/numbering" Target="/word/numbering.xml" Id="R686a762b21104b8a" /><Relationship Type="http://schemas.openxmlformats.org/officeDocument/2006/relationships/settings" Target="/word/settings.xml" Id="R30fffefda7ee4df0" /><Relationship Type="http://schemas.openxmlformats.org/officeDocument/2006/relationships/image" Target="/word/media/f5c7c6b3-832c-48f8-9590-fa78ccb2a468.png" Id="R05faf1aea8a44f6f" /></Relationships>
</file>