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2495ea57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f645c659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aef38bfae4163" /><Relationship Type="http://schemas.openxmlformats.org/officeDocument/2006/relationships/numbering" Target="/word/numbering.xml" Id="R568620675d3b4d7a" /><Relationship Type="http://schemas.openxmlformats.org/officeDocument/2006/relationships/settings" Target="/word/settings.xml" Id="R686bdb8fe20948c4" /><Relationship Type="http://schemas.openxmlformats.org/officeDocument/2006/relationships/image" Target="/word/media/ea9c8756-478f-46c3-a36f-c6cc997e32e1.png" Id="Rc72f645c65984611" /></Relationships>
</file>