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76c51e5e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eea747306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faa4d62f4b84" /><Relationship Type="http://schemas.openxmlformats.org/officeDocument/2006/relationships/numbering" Target="/word/numbering.xml" Id="Rc63b30885bd14b7c" /><Relationship Type="http://schemas.openxmlformats.org/officeDocument/2006/relationships/settings" Target="/word/settings.xml" Id="Rede928f34e8e4174" /><Relationship Type="http://schemas.openxmlformats.org/officeDocument/2006/relationships/image" Target="/word/media/454141e7-3fcc-4108-b04e-f2fcdfe11f4d.png" Id="Rb5ceea74730640c5" /></Relationships>
</file>