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d76fcf6e7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5ec599b1b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e138c501e4c7e" /><Relationship Type="http://schemas.openxmlformats.org/officeDocument/2006/relationships/numbering" Target="/word/numbering.xml" Id="Ra07cf58848e14bea" /><Relationship Type="http://schemas.openxmlformats.org/officeDocument/2006/relationships/settings" Target="/word/settings.xml" Id="Rcc517f48a4a44376" /><Relationship Type="http://schemas.openxmlformats.org/officeDocument/2006/relationships/image" Target="/word/media/8be86de3-81b8-4624-8295-a1d5d11b2dc5.png" Id="R52b5ec599b1b46d4" /></Relationships>
</file>