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255d44e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5fe2793d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904b195144f9" /><Relationship Type="http://schemas.openxmlformats.org/officeDocument/2006/relationships/numbering" Target="/word/numbering.xml" Id="R3bf93227cb034d1e" /><Relationship Type="http://schemas.openxmlformats.org/officeDocument/2006/relationships/settings" Target="/word/settings.xml" Id="R07c08b0d94f943da" /><Relationship Type="http://schemas.openxmlformats.org/officeDocument/2006/relationships/image" Target="/word/media/f61aea20-d665-4e76-b7c4-98ba5d96c9c8.png" Id="Ra525fe2793d44ae0" /></Relationships>
</file>