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4fc77b0bc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ccb48cfe2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073fd26434dff" /><Relationship Type="http://schemas.openxmlformats.org/officeDocument/2006/relationships/numbering" Target="/word/numbering.xml" Id="Rbe6ef1d5923247b4" /><Relationship Type="http://schemas.openxmlformats.org/officeDocument/2006/relationships/settings" Target="/word/settings.xml" Id="R8af7e922d9484bf9" /><Relationship Type="http://schemas.openxmlformats.org/officeDocument/2006/relationships/image" Target="/word/media/f093bb29-2076-4435-bd9b-3c4a57aeb541.png" Id="R3c6ccb48cfe24fb2" /></Relationships>
</file>