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60d68ecb2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c2e86de50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Heilbronn, Baden-Wurttemberg,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54090d9c44a52" /><Relationship Type="http://schemas.openxmlformats.org/officeDocument/2006/relationships/numbering" Target="/word/numbering.xml" Id="R33a5a632b05748b4" /><Relationship Type="http://schemas.openxmlformats.org/officeDocument/2006/relationships/settings" Target="/word/settings.xml" Id="R0434f25aba9f4354" /><Relationship Type="http://schemas.openxmlformats.org/officeDocument/2006/relationships/image" Target="/word/media/309dcb73-0a6d-4297-8170-2426aef61970.png" Id="Ra95c2e86de50447d" /></Relationships>
</file>