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0238e6d86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19d89e253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8e1729234ce2" /><Relationship Type="http://schemas.openxmlformats.org/officeDocument/2006/relationships/numbering" Target="/word/numbering.xml" Id="Rfc1bd71a3fa64876" /><Relationship Type="http://schemas.openxmlformats.org/officeDocument/2006/relationships/settings" Target="/word/settings.xml" Id="Rba657a3666774268" /><Relationship Type="http://schemas.openxmlformats.org/officeDocument/2006/relationships/image" Target="/word/media/2674ee8f-17cc-4a2d-8b22-93c0d837d2fc.png" Id="R78019d89e2534d54" /></Relationships>
</file>