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c30859aba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e52f1a5ab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Heinzerath,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1e21801f2491a" /><Relationship Type="http://schemas.openxmlformats.org/officeDocument/2006/relationships/numbering" Target="/word/numbering.xml" Id="R7a47d8189e0f42c5" /><Relationship Type="http://schemas.openxmlformats.org/officeDocument/2006/relationships/settings" Target="/word/settings.xml" Id="Re9bfc729e0f14412" /><Relationship Type="http://schemas.openxmlformats.org/officeDocument/2006/relationships/image" Target="/word/media/800110b2-2c06-4b88-9045-b7b9ba41512a.png" Id="R59ee52f1a5ab4552" /></Relationships>
</file>