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3912c4c82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31dd78ed3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7b045a3464c4a" /><Relationship Type="http://schemas.openxmlformats.org/officeDocument/2006/relationships/numbering" Target="/word/numbering.xml" Id="Rd931ee7d7c9f4423" /><Relationship Type="http://schemas.openxmlformats.org/officeDocument/2006/relationships/settings" Target="/word/settings.xml" Id="R8b07574584ac4ec1" /><Relationship Type="http://schemas.openxmlformats.org/officeDocument/2006/relationships/image" Target="/word/media/aea4b751-cf0e-41c5-bd1a-a402babbe37a.png" Id="R65731dd78ed34aa8" /></Relationships>
</file>