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f3c7ff982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df07c5e7a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Heisterberg,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201d97666441f" /><Relationship Type="http://schemas.openxmlformats.org/officeDocument/2006/relationships/numbering" Target="/word/numbering.xml" Id="R615a5727f9054788" /><Relationship Type="http://schemas.openxmlformats.org/officeDocument/2006/relationships/settings" Target="/word/settings.xml" Id="R04a5857491b848c4" /><Relationship Type="http://schemas.openxmlformats.org/officeDocument/2006/relationships/image" Target="/word/media/6712b465-4f75-4ad0-8699-e32e5f00afa3.png" Id="R431df07c5e7a46d6" /></Relationships>
</file>