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52c65998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474b14e2a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Helbra,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b77f311b840ca" /><Relationship Type="http://schemas.openxmlformats.org/officeDocument/2006/relationships/numbering" Target="/word/numbering.xml" Id="R9d8e38aa02e349b4" /><Relationship Type="http://schemas.openxmlformats.org/officeDocument/2006/relationships/settings" Target="/word/settings.xml" Id="Rb1f3648baf264b9d" /><Relationship Type="http://schemas.openxmlformats.org/officeDocument/2006/relationships/image" Target="/word/media/fe507024-0965-489e-b51f-fc0ab66e8154.png" Id="R1f2474b14e2a4448" /></Relationships>
</file>