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eb32b55b3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d6d14a4aa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Helfta,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db6b995c74188" /><Relationship Type="http://schemas.openxmlformats.org/officeDocument/2006/relationships/numbering" Target="/word/numbering.xml" Id="R1a5513a37a784134" /><Relationship Type="http://schemas.openxmlformats.org/officeDocument/2006/relationships/settings" Target="/word/settings.xml" Id="R971b007744734e75" /><Relationship Type="http://schemas.openxmlformats.org/officeDocument/2006/relationships/image" Target="/word/media/9e6bfe20-a51d-4099-aa02-0669de1f22b3.png" Id="Re59d6d14a4aa40a8" /></Relationships>
</file>