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72847ecf2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65c9d38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f0d571e5e4d6c" /><Relationship Type="http://schemas.openxmlformats.org/officeDocument/2006/relationships/numbering" Target="/word/numbering.xml" Id="Rf1b3c994f8384aec" /><Relationship Type="http://schemas.openxmlformats.org/officeDocument/2006/relationships/settings" Target="/word/settings.xml" Id="Rf5132680f16b4639" /><Relationship Type="http://schemas.openxmlformats.org/officeDocument/2006/relationships/image" Target="/word/media/5af93fc2-30ad-458d-a69d-65439267006d.png" Id="R1e6d65c9d38345b7" /></Relationships>
</file>