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0fdf98b18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029a1f2a3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d22cbee24074" /><Relationship Type="http://schemas.openxmlformats.org/officeDocument/2006/relationships/numbering" Target="/word/numbering.xml" Id="R97dacc78457245c8" /><Relationship Type="http://schemas.openxmlformats.org/officeDocument/2006/relationships/settings" Target="/word/settings.xml" Id="R49ebdaecc72843d1" /><Relationship Type="http://schemas.openxmlformats.org/officeDocument/2006/relationships/image" Target="/word/media/d60ce849-c9c5-491c-a4f5-7e2900ecdaeb.png" Id="R5f3029a1f2a34eaf" /></Relationships>
</file>