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3f2cb67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1a0b32bd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2133f82ac4a2b" /><Relationship Type="http://schemas.openxmlformats.org/officeDocument/2006/relationships/numbering" Target="/word/numbering.xml" Id="R4e65e3a140954864" /><Relationship Type="http://schemas.openxmlformats.org/officeDocument/2006/relationships/settings" Target="/word/settings.xml" Id="Rb7d93790b7024465" /><Relationship Type="http://schemas.openxmlformats.org/officeDocument/2006/relationships/image" Target="/word/media/96ac533a-0a19-4bc9-9f9f-06308334b1f1.png" Id="Rdf01a0b32bd64e1e" /></Relationships>
</file>