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c97d4c0d9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663b0c1c1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Helpup,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47d2ac23b4fe4" /><Relationship Type="http://schemas.openxmlformats.org/officeDocument/2006/relationships/numbering" Target="/word/numbering.xml" Id="R48e642b2851e4a84" /><Relationship Type="http://schemas.openxmlformats.org/officeDocument/2006/relationships/settings" Target="/word/settings.xml" Id="Rb249b99ee96f4c52" /><Relationship Type="http://schemas.openxmlformats.org/officeDocument/2006/relationships/image" Target="/word/media/8dd66b20-8c77-46cc-93dd-0a7a348a4948.png" Id="R5d2663b0c1c14bc4" /></Relationships>
</file>