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8a2c22806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c176b911d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Hennenberg,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c9ec9be7d42b0" /><Relationship Type="http://schemas.openxmlformats.org/officeDocument/2006/relationships/numbering" Target="/word/numbering.xml" Id="Rd63191e8dee74a4e" /><Relationship Type="http://schemas.openxmlformats.org/officeDocument/2006/relationships/settings" Target="/word/settings.xml" Id="Rdb88d2d744584938" /><Relationship Type="http://schemas.openxmlformats.org/officeDocument/2006/relationships/image" Target="/word/media/3b2f98d2-1a59-4f60-adbc-745614c18a96.png" Id="R301c176b911d4365" /></Relationships>
</file>