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ac1847035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1fbfa2df2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Hennigerode,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c893489894803" /><Relationship Type="http://schemas.openxmlformats.org/officeDocument/2006/relationships/numbering" Target="/word/numbering.xml" Id="R68f86d4cd8b0474a" /><Relationship Type="http://schemas.openxmlformats.org/officeDocument/2006/relationships/settings" Target="/word/settings.xml" Id="R8fbb6e5150cb4c1d" /><Relationship Type="http://schemas.openxmlformats.org/officeDocument/2006/relationships/image" Target="/word/media/3a05895a-028c-49d3-aee8-6fbb35bf4a43.png" Id="Rfd61fbfa2df24ba9" /></Relationships>
</file>