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50280cf2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d9c688e52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Heppingserbach,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1de3a36114dc2" /><Relationship Type="http://schemas.openxmlformats.org/officeDocument/2006/relationships/numbering" Target="/word/numbering.xml" Id="R7d42e5a7a30f4821" /><Relationship Type="http://schemas.openxmlformats.org/officeDocument/2006/relationships/settings" Target="/word/settings.xml" Id="Rdd29ee26e0af46bf" /><Relationship Type="http://schemas.openxmlformats.org/officeDocument/2006/relationships/image" Target="/word/media/e861bb72-3296-46f2-8eff-1175a8d7b695.png" Id="Rdc8d9c688e524115" /></Relationships>
</file>