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963175e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fd7cb49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e0aa873042c7" /><Relationship Type="http://schemas.openxmlformats.org/officeDocument/2006/relationships/numbering" Target="/word/numbering.xml" Id="R89a8867e2dd24090" /><Relationship Type="http://schemas.openxmlformats.org/officeDocument/2006/relationships/settings" Target="/word/settings.xml" Id="R58392096429343ae" /><Relationship Type="http://schemas.openxmlformats.org/officeDocument/2006/relationships/image" Target="/word/media/51549fa0-1990-4822-87e5-8d660f492515.png" Id="R2706fd7cb490474f" /></Relationships>
</file>