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9fa5b259c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0fc1057cb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Hergolshausen,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fea5a788e4d77" /><Relationship Type="http://schemas.openxmlformats.org/officeDocument/2006/relationships/numbering" Target="/word/numbering.xml" Id="R70c3d82591a0404e" /><Relationship Type="http://schemas.openxmlformats.org/officeDocument/2006/relationships/settings" Target="/word/settings.xml" Id="R5883ea46477a4fb4" /><Relationship Type="http://schemas.openxmlformats.org/officeDocument/2006/relationships/image" Target="/word/media/20efb2c2-ff4a-4047-8066-13ac5e44864f.png" Id="Rc060fc1057cb4ce7" /></Relationships>
</file>