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6f233a6b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b5b042bf1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c967dd39d4ba8" /><Relationship Type="http://schemas.openxmlformats.org/officeDocument/2006/relationships/numbering" Target="/word/numbering.xml" Id="Rd95ebd4c8b2f4987" /><Relationship Type="http://schemas.openxmlformats.org/officeDocument/2006/relationships/settings" Target="/word/settings.xml" Id="R30ed5be2868b4a10" /><Relationship Type="http://schemas.openxmlformats.org/officeDocument/2006/relationships/image" Target="/word/media/89ad2c84-e0ee-4224-a913-8f7e03a75757.png" Id="R381b5b042bf14aa5" /></Relationships>
</file>