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bc51a3a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3aa50fc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Hermespand,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e4b9520c440b" /><Relationship Type="http://schemas.openxmlformats.org/officeDocument/2006/relationships/numbering" Target="/word/numbering.xml" Id="R92b8cba21fb9400b" /><Relationship Type="http://schemas.openxmlformats.org/officeDocument/2006/relationships/settings" Target="/word/settings.xml" Id="R3ab0173c8d4b4eb9" /><Relationship Type="http://schemas.openxmlformats.org/officeDocument/2006/relationships/image" Target="/word/media/a30b6eeb-3c4a-4d57-a505-de7cc0a86399.png" Id="Ra9f43aa50fcd490d" /></Relationships>
</file>