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92b4175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b2403548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Herrenwyk,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696c9d21c42d1" /><Relationship Type="http://schemas.openxmlformats.org/officeDocument/2006/relationships/numbering" Target="/word/numbering.xml" Id="Ra2d701fcda9a4af3" /><Relationship Type="http://schemas.openxmlformats.org/officeDocument/2006/relationships/settings" Target="/word/settings.xml" Id="R2f0c8d490adc45f9" /><Relationship Type="http://schemas.openxmlformats.org/officeDocument/2006/relationships/image" Target="/word/media/fad94850-3e51-4ba1-bf24-9788e1595e5c.png" Id="R668db240354840b3" /></Relationships>
</file>