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66eabb3c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6bc19e3e7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Herrnchiemsee,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5c968c584adb" /><Relationship Type="http://schemas.openxmlformats.org/officeDocument/2006/relationships/numbering" Target="/word/numbering.xml" Id="R25ee246b71f249fa" /><Relationship Type="http://schemas.openxmlformats.org/officeDocument/2006/relationships/settings" Target="/word/settings.xml" Id="R11643d96721846e2" /><Relationship Type="http://schemas.openxmlformats.org/officeDocument/2006/relationships/image" Target="/word/media/096e6220-9c4f-4552-8ddb-c445a411bc5e.png" Id="R39f6bc19e3e74b22" /></Relationships>
</file>