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dbbccaec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949344256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Herxheim am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a8882abbd40e4" /><Relationship Type="http://schemas.openxmlformats.org/officeDocument/2006/relationships/numbering" Target="/word/numbering.xml" Id="Ra2416aeabd7a4c19" /><Relationship Type="http://schemas.openxmlformats.org/officeDocument/2006/relationships/settings" Target="/word/settings.xml" Id="R67a5c5f3b52c41ce" /><Relationship Type="http://schemas.openxmlformats.org/officeDocument/2006/relationships/image" Target="/word/media/d8b0db1b-9d47-4620-8f26-49424b57b9b2.png" Id="R4879493442564416" /></Relationships>
</file>