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5f44fd811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0b31c67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061c537a4ec0" /><Relationship Type="http://schemas.openxmlformats.org/officeDocument/2006/relationships/numbering" Target="/word/numbering.xml" Id="Rc23e3af4a6604843" /><Relationship Type="http://schemas.openxmlformats.org/officeDocument/2006/relationships/settings" Target="/word/settings.xml" Id="Re05dfb3723fc4f6b" /><Relationship Type="http://schemas.openxmlformats.org/officeDocument/2006/relationships/image" Target="/word/media/ef045d4d-3763-4447-8e8c-3c93dba4f3b0.png" Id="R6cef0b31c67c44f0" /></Relationships>
</file>