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6902e962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b1b4daa2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Herzogenreuth,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00faf9ed4481" /><Relationship Type="http://schemas.openxmlformats.org/officeDocument/2006/relationships/numbering" Target="/word/numbering.xml" Id="R5fe3507d987d43da" /><Relationship Type="http://schemas.openxmlformats.org/officeDocument/2006/relationships/settings" Target="/word/settings.xml" Id="R7192f430349c4df4" /><Relationship Type="http://schemas.openxmlformats.org/officeDocument/2006/relationships/image" Target="/word/media/d0eea249-9a9b-4301-afe5-3e282713fa11.png" Id="Rfe7b1b4daa2e4a11" /></Relationships>
</file>