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12fa15c85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3a201eb68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Hesperinghausen,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b154a9f09468d" /><Relationship Type="http://schemas.openxmlformats.org/officeDocument/2006/relationships/numbering" Target="/word/numbering.xml" Id="R09b5f337bc414490" /><Relationship Type="http://schemas.openxmlformats.org/officeDocument/2006/relationships/settings" Target="/word/settings.xml" Id="Rc766391f46374366" /><Relationship Type="http://schemas.openxmlformats.org/officeDocument/2006/relationships/image" Target="/word/media/eecba4f4-1eb8-47a3-a0a7-27a6ac61397c.png" Id="Reea3a201eb6847fd" /></Relationships>
</file>