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466b164b3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2186b546c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Heuerssen,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a12a4c0d64434" /><Relationship Type="http://schemas.openxmlformats.org/officeDocument/2006/relationships/numbering" Target="/word/numbering.xml" Id="R5fa4f982573047be" /><Relationship Type="http://schemas.openxmlformats.org/officeDocument/2006/relationships/settings" Target="/word/settings.xml" Id="Rc1c4c59f5bec483b" /><Relationship Type="http://schemas.openxmlformats.org/officeDocument/2006/relationships/image" Target="/word/media/28b52151-269b-48dc-b471-0bf6878c5f63.png" Id="R5b82186b546c4556" /></Relationships>
</file>