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18f47dfcd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452cee03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54a14132e4114" /><Relationship Type="http://schemas.openxmlformats.org/officeDocument/2006/relationships/numbering" Target="/word/numbering.xml" Id="R6d250b653d8e442a" /><Relationship Type="http://schemas.openxmlformats.org/officeDocument/2006/relationships/settings" Target="/word/settings.xml" Id="Rf2ddb56c13ab4e99" /><Relationship Type="http://schemas.openxmlformats.org/officeDocument/2006/relationships/image" Target="/word/media/f76901d0-a947-434c-93a0-d59f4916b8a6.png" Id="Ra77452cee03e4f8e" /></Relationships>
</file>