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a7f4ff7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d0f3b3c6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2585b00f46e8" /><Relationship Type="http://schemas.openxmlformats.org/officeDocument/2006/relationships/numbering" Target="/word/numbering.xml" Id="Rfdc3da649f66486b" /><Relationship Type="http://schemas.openxmlformats.org/officeDocument/2006/relationships/settings" Target="/word/settings.xml" Id="Ra1306bb69b924778" /><Relationship Type="http://schemas.openxmlformats.org/officeDocument/2006/relationships/image" Target="/word/media/674d3868-46eb-4902-aea0-c3669b20f06d.png" Id="R157d0f3b3c694ed2" /></Relationships>
</file>