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2df6973cb544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02cb2813a943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Hilfringhausen,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28670622ee4c38" /><Relationship Type="http://schemas.openxmlformats.org/officeDocument/2006/relationships/numbering" Target="/word/numbering.xml" Id="R3db3a3b611fb4988" /><Relationship Type="http://schemas.openxmlformats.org/officeDocument/2006/relationships/settings" Target="/word/settings.xml" Id="Ref8ec30f7462497c" /><Relationship Type="http://schemas.openxmlformats.org/officeDocument/2006/relationships/image" Target="/word/media/ebd23ac9-8bb1-458e-ba20-9267da3e8da0.png" Id="Rc402cb2813a9433a" /></Relationships>
</file>