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20d9f056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fdff6f252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de44c886c402a" /><Relationship Type="http://schemas.openxmlformats.org/officeDocument/2006/relationships/numbering" Target="/word/numbering.xml" Id="R47c76565279b4607" /><Relationship Type="http://schemas.openxmlformats.org/officeDocument/2006/relationships/settings" Target="/word/settings.xml" Id="R501aa4d469a24b19" /><Relationship Type="http://schemas.openxmlformats.org/officeDocument/2006/relationships/image" Target="/word/media/5193e9cb-ece5-4395-a509-c0a499161b72.png" Id="R80dfdff6f25241a7" /></Relationships>
</file>