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eafab1efa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74e5042ef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Hinter Breg,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09e73c68b45cd" /><Relationship Type="http://schemas.openxmlformats.org/officeDocument/2006/relationships/numbering" Target="/word/numbering.xml" Id="R6616df4cac834659" /><Relationship Type="http://schemas.openxmlformats.org/officeDocument/2006/relationships/settings" Target="/word/settings.xml" Id="R2888d6603e5f4209" /><Relationship Type="http://schemas.openxmlformats.org/officeDocument/2006/relationships/image" Target="/word/media/646b14f5-ff4f-4c74-ab2f-0711bf20a954.png" Id="R32274e5042ef4df5" /></Relationships>
</file>