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8647118ef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53c2c746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17cce51424c3d" /><Relationship Type="http://schemas.openxmlformats.org/officeDocument/2006/relationships/numbering" Target="/word/numbering.xml" Id="R00390cdd4b3e4a98" /><Relationship Type="http://schemas.openxmlformats.org/officeDocument/2006/relationships/settings" Target="/word/settings.xml" Id="Rb9baa378df014b2f" /><Relationship Type="http://schemas.openxmlformats.org/officeDocument/2006/relationships/image" Target="/word/media/fd1b36ee-c9b0-4112-98cd-edd972da3a73.png" Id="R71253c2c7466478c" /></Relationships>
</file>