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34259ca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c1ac69f97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Hinterschloss,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43040d2d848aa" /><Relationship Type="http://schemas.openxmlformats.org/officeDocument/2006/relationships/numbering" Target="/word/numbering.xml" Id="R2cc427b4cb314d0c" /><Relationship Type="http://schemas.openxmlformats.org/officeDocument/2006/relationships/settings" Target="/word/settings.xml" Id="R65e6e8e64f6f4cc0" /><Relationship Type="http://schemas.openxmlformats.org/officeDocument/2006/relationships/image" Target="/word/media/09f70d46-8b9a-4d7f-9c26-3f648509a96e.png" Id="Re49c1ac69f974ebd" /></Relationships>
</file>