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65aa783db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33fa2a11a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Hirschaid,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a672768704e49" /><Relationship Type="http://schemas.openxmlformats.org/officeDocument/2006/relationships/numbering" Target="/word/numbering.xml" Id="Rba86e30f7b394d20" /><Relationship Type="http://schemas.openxmlformats.org/officeDocument/2006/relationships/settings" Target="/word/settings.xml" Id="R9fa2e118929f4e26" /><Relationship Type="http://schemas.openxmlformats.org/officeDocument/2006/relationships/image" Target="/word/media/c39978ef-8441-4f15-b7a6-298481758142.png" Id="R22133fa2a11a4ca8" /></Relationships>
</file>