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389b5a43c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b8c7c8d3c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Hirschling,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3d9ef027a4e61" /><Relationship Type="http://schemas.openxmlformats.org/officeDocument/2006/relationships/numbering" Target="/word/numbering.xml" Id="Ra199aecef0a84ba1" /><Relationship Type="http://schemas.openxmlformats.org/officeDocument/2006/relationships/settings" Target="/word/settings.xml" Id="Rb0963d87115941fc" /><Relationship Type="http://schemas.openxmlformats.org/officeDocument/2006/relationships/image" Target="/word/media/a7dbde65-588d-45d4-9f1b-b8e81cae680c.png" Id="R118b8c7c8d3c403b" /></Relationships>
</file>