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efcccf6ac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cb4b10657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2124caa814d7c" /><Relationship Type="http://schemas.openxmlformats.org/officeDocument/2006/relationships/numbering" Target="/word/numbering.xml" Id="R878d1ceb8150415c" /><Relationship Type="http://schemas.openxmlformats.org/officeDocument/2006/relationships/settings" Target="/word/settings.xml" Id="R4b955b16993c47dc" /><Relationship Type="http://schemas.openxmlformats.org/officeDocument/2006/relationships/image" Target="/word/media/170b8b5d-7485-4aed-8c90-d1a2fb27c0ab.png" Id="Rea4cb4b106574f77" /></Relationships>
</file>