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4763cb8cc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ae3547fb1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Hitzmain,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5aa61a94d453e" /><Relationship Type="http://schemas.openxmlformats.org/officeDocument/2006/relationships/numbering" Target="/word/numbering.xml" Id="Rf123aabb880d47c2" /><Relationship Type="http://schemas.openxmlformats.org/officeDocument/2006/relationships/settings" Target="/word/settings.xml" Id="R429ba9a933584f56" /><Relationship Type="http://schemas.openxmlformats.org/officeDocument/2006/relationships/image" Target="/word/media/990009b5-ade5-4015-8b54-dfef90dbd172.png" Id="R406ae3547fb14be1" /></Relationships>
</file>