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339a054ff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9a376a87e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bbdc3d064a1c" /><Relationship Type="http://schemas.openxmlformats.org/officeDocument/2006/relationships/numbering" Target="/word/numbering.xml" Id="R0e4675fff5dc412a" /><Relationship Type="http://schemas.openxmlformats.org/officeDocument/2006/relationships/settings" Target="/word/settings.xml" Id="Rac2255c6e0104e29" /><Relationship Type="http://schemas.openxmlformats.org/officeDocument/2006/relationships/image" Target="/word/media/e533dc19-4de6-4234-895d-8bf945ac2307.png" Id="R5f79a376a87e41a1" /></Relationships>
</file>