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847d0d937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2f592c694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5b0d43ac148a1" /><Relationship Type="http://schemas.openxmlformats.org/officeDocument/2006/relationships/numbering" Target="/word/numbering.xml" Id="R56253a7c4b6e4b1c" /><Relationship Type="http://schemas.openxmlformats.org/officeDocument/2006/relationships/settings" Target="/word/settings.xml" Id="R9568c6c44cb94e7f" /><Relationship Type="http://schemas.openxmlformats.org/officeDocument/2006/relationships/image" Target="/word/media/6cb9077b-e48e-481b-a3cf-e751252c3981.png" Id="R6d22f592c6944baa" /></Relationships>
</file>